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79"/>
        <w:tblW w:w="0" w:type="auto"/>
        <w:tblLook w:val="04A0" w:firstRow="1" w:lastRow="0" w:firstColumn="1" w:lastColumn="0" w:noHBand="0" w:noVBand="1"/>
      </w:tblPr>
      <w:tblGrid>
        <w:gridCol w:w="1890"/>
        <w:gridCol w:w="1890"/>
      </w:tblGrid>
      <w:tr w:rsidR="00E67E18" w14:paraId="4881732E" w14:textId="77777777" w:rsidTr="00E67E18">
        <w:trPr>
          <w:trHeight w:val="261"/>
        </w:trPr>
        <w:tc>
          <w:tcPr>
            <w:tcW w:w="1890" w:type="dxa"/>
          </w:tcPr>
          <w:p w14:paraId="4E3C0DB1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5C2BD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Twin words</w:t>
            </w:r>
          </w:p>
        </w:tc>
        <w:tc>
          <w:tcPr>
            <w:tcW w:w="1890" w:type="dxa"/>
          </w:tcPr>
          <w:p w14:paraId="70E62760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Meanings</w:t>
            </w:r>
          </w:p>
        </w:tc>
      </w:tr>
      <w:tr w:rsidR="00E67E18" w14:paraId="622C2932" w14:textId="77777777" w:rsidTr="00E67E18">
        <w:trPr>
          <w:trHeight w:val="247"/>
        </w:trPr>
        <w:tc>
          <w:tcPr>
            <w:tcW w:w="1890" w:type="dxa"/>
          </w:tcPr>
          <w:p w14:paraId="292C755E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1. sloth and slumber</w:t>
            </w:r>
          </w:p>
        </w:tc>
        <w:tc>
          <w:tcPr>
            <w:tcW w:w="1890" w:type="dxa"/>
          </w:tcPr>
          <w:p w14:paraId="299F5FD5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a. indifference</w:t>
            </w:r>
          </w:p>
        </w:tc>
      </w:tr>
      <w:tr w:rsidR="00E67E18" w14:paraId="2A34B0C0" w14:textId="77777777" w:rsidTr="00E67E18">
        <w:trPr>
          <w:trHeight w:val="261"/>
        </w:trPr>
        <w:tc>
          <w:tcPr>
            <w:tcW w:w="1890" w:type="dxa"/>
          </w:tcPr>
          <w:p w14:paraId="5335538E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2. keen and sharp</w:t>
            </w:r>
          </w:p>
        </w:tc>
        <w:tc>
          <w:tcPr>
            <w:tcW w:w="1890" w:type="dxa"/>
          </w:tcPr>
          <w:p w14:paraId="3FD35A1C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g. alert</w:t>
            </w:r>
          </w:p>
        </w:tc>
      </w:tr>
      <w:tr w:rsidR="00E67E18" w14:paraId="565CD5C5" w14:textId="77777777" w:rsidTr="00E67E18">
        <w:trPr>
          <w:trHeight w:val="247"/>
        </w:trPr>
        <w:tc>
          <w:tcPr>
            <w:tcW w:w="1890" w:type="dxa"/>
          </w:tcPr>
          <w:p w14:paraId="426D81A7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3. trial and tribulations</w:t>
            </w:r>
          </w:p>
        </w:tc>
        <w:tc>
          <w:tcPr>
            <w:tcW w:w="1890" w:type="dxa"/>
          </w:tcPr>
          <w:p w14:paraId="7E13BD94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c. tests</w:t>
            </w:r>
          </w:p>
        </w:tc>
      </w:tr>
      <w:tr w:rsidR="00E67E18" w14:paraId="15D89518" w14:textId="77777777" w:rsidTr="00E67E18">
        <w:trPr>
          <w:trHeight w:val="261"/>
        </w:trPr>
        <w:tc>
          <w:tcPr>
            <w:tcW w:w="1890" w:type="dxa"/>
          </w:tcPr>
          <w:p w14:paraId="4281BBE9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4. strife and sufferings</w:t>
            </w:r>
          </w:p>
        </w:tc>
        <w:tc>
          <w:tcPr>
            <w:tcW w:w="1890" w:type="dxa"/>
          </w:tcPr>
          <w:p w14:paraId="0612AF37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5C2BDA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5C2BDA">
              <w:rPr>
                <w:rFonts w:ascii="Calibri Light" w:hAnsi="Calibri Light" w:cs="Calibri Light"/>
                <w:sz w:val="18"/>
                <w:szCs w:val="18"/>
              </w:rPr>
              <w:t>. misery</w:t>
            </w:r>
          </w:p>
        </w:tc>
      </w:tr>
      <w:tr w:rsidR="00E67E18" w14:paraId="6F7FC6E6" w14:textId="77777777" w:rsidTr="00E67E18">
        <w:trPr>
          <w:trHeight w:val="247"/>
        </w:trPr>
        <w:tc>
          <w:tcPr>
            <w:tcW w:w="1890" w:type="dxa"/>
          </w:tcPr>
          <w:p w14:paraId="30DC7177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5. festivities and merriment</w:t>
            </w:r>
          </w:p>
        </w:tc>
        <w:tc>
          <w:tcPr>
            <w:tcW w:w="1890" w:type="dxa"/>
          </w:tcPr>
          <w:p w14:paraId="13F9C178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f. enjoyment</w:t>
            </w:r>
          </w:p>
        </w:tc>
      </w:tr>
      <w:tr w:rsidR="00E67E18" w14:paraId="026189D6" w14:textId="77777777" w:rsidTr="00E67E18">
        <w:trPr>
          <w:trHeight w:val="261"/>
        </w:trPr>
        <w:tc>
          <w:tcPr>
            <w:tcW w:w="1890" w:type="dxa"/>
          </w:tcPr>
          <w:p w14:paraId="13FE4923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6. here and there</w:t>
            </w:r>
          </w:p>
        </w:tc>
        <w:tc>
          <w:tcPr>
            <w:tcW w:w="1890" w:type="dxa"/>
          </w:tcPr>
          <w:p w14:paraId="1D4886A1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d. scattered everywhere</w:t>
            </w:r>
          </w:p>
        </w:tc>
      </w:tr>
      <w:tr w:rsidR="00E67E18" w14:paraId="1C7FB9CC" w14:textId="77777777" w:rsidTr="00E67E18">
        <w:trPr>
          <w:trHeight w:val="261"/>
        </w:trPr>
        <w:tc>
          <w:tcPr>
            <w:tcW w:w="1890" w:type="dxa"/>
          </w:tcPr>
          <w:p w14:paraId="72F184D2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7. more or less</w:t>
            </w:r>
          </w:p>
        </w:tc>
        <w:tc>
          <w:tcPr>
            <w:tcW w:w="1890" w:type="dxa"/>
          </w:tcPr>
          <w:p w14:paraId="36816155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j. almost</w:t>
            </w:r>
          </w:p>
        </w:tc>
      </w:tr>
      <w:tr w:rsidR="00E67E18" w14:paraId="6D97B81C" w14:textId="77777777" w:rsidTr="00E67E18">
        <w:trPr>
          <w:trHeight w:val="247"/>
        </w:trPr>
        <w:tc>
          <w:tcPr>
            <w:tcW w:w="1890" w:type="dxa"/>
          </w:tcPr>
          <w:p w14:paraId="6B077843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8. back and forth</w:t>
            </w:r>
          </w:p>
        </w:tc>
        <w:tc>
          <w:tcPr>
            <w:tcW w:w="1890" w:type="dxa"/>
          </w:tcPr>
          <w:p w14:paraId="189D822D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b. moving in one direction and then another</w:t>
            </w:r>
          </w:p>
        </w:tc>
      </w:tr>
      <w:tr w:rsidR="00E67E18" w14:paraId="18328FCB" w14:textId="77777777" w:rsidTr="00E67E18">
        <w:trPr>
          <w:trHeight w:val="261"/>
        </w:trPr>
        <w:tc>
          <w:tcPr>
            <w:tcW w:w="1890" w:type="dxa"/>
          </w:tcPr>
          <w:p w14:paraId="707EFA1D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9. off and on</w:t>
            </w:r>
          </w:p>
        </w:tc>
        <w:tc>
          <w:tcPr>
            <w:tcW w:w="1890" w:type="dxa"/>
          </w:tcPr>
          <w:p w14:paraId="524E12C2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e. from time to time</w:t>
            </w:r>
          </w:p>
        </w:tc>
      </w:tr>
      <w:tr w:rsidR="00E67E18" w14:paraId="6DB6581F" w14:textId="77777777" w:rsidTr="00E67E18">
        <w:trPr>
          <w:trHeight w:val="247"/>
        </w:trPr>
        <w:tc>
          <w:tcPr>
            <w:tcW w:w="1890" w:type="dxa"/>
          </w:tcPr>
          <w:p w14:paraId="66C32720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10. fair and square</w:t>
            </w:r>
          </w:p>
        </w:tc>
        <w:tc>
          <w:tcPr>
            <w:tcW w:w="1890" w:type="dxa"/>
          </w:tcPr>
          <w:p w14:paraId="67C0E24B" w14:textId="77777777" w:rsidR="00E67E18" w:rsidRPr="005C2BDA" w:rsidRDefault="00E67E18" w:rsidP="00E67E18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2BDA">
              <w:rPr>
                <w:rFonts w:ascii="Calibri Light" w:hAnsi="Calibri Light" w:cs="Calibri Light"/>
                <w:sz w:val="18"/>
                <w:szCs w:val="18"/>
              </w:rPr>
              <w:t>h. just</w:t>
            </w:r>
          </w:p>
        </w:tc>
      </w:tr>
    </w:tbl>
    <w:p w14:paraId="4B820EF4" w14:textId="77777777" w:rsidR="00823E6D" w:rsidRDefault="00823E6D" w:rsidP="009A0471">
      <w:pPr>
        <w:jc w:val="center"/>
        <w:rPr>
          <w:rFonts w:ascii="Calibri Light" w:hAnsi="Calibri Light" w:cs="Calibri Light"/>
        </w:rPr>
      </w:pPr>
    </w:p>
    <w:p w14:paraId="5784728B" w14:textId="77777777" w:rsidR="009A0471" w:rsidRDefault="009A0471" w:rsidP="008D313D">
      <w:pPr>
        <w:rPr>
          <w:rFonts w:ascii="Calibri Light" w:hAnsi="Calibri Light" w:cs="Calibri Light"/>
        </w:rPr>
      </w:pPr>
    </w:p>
    <w:p w14:paraId="569D53CA" w14:textId="77777777" w:rsidR="009A0471" w:rsidRDefault="009A0471" w:rsidP="009A0471">
      <w:pPr>
        <w:jc w:val="center"/>
        <w:rPr>
          <w:rFonts w:ascii="Calibri Light" w:hAnsi="Calibri Light" w:cs="Calibri Light"/>
        </w:rPr>
      </w:pPr>
    </w:p>
    <w:p w14:paraId="6CA43F40" w14:textId="77777777" w:rsidR="009A0471" w:rsidRDefault="009A0471" w:rsidP="009A0471">
      <w:pPr>
        <w:rPr>
          <w:rFonts w:ascii="Calibri Light" w:hAnsi="Calibri Light" w:cs="Calibri Light"/>
        </w:rPr>
      </w:pPr>
    </w:p>
    <w:p w14:paraId="741B7667" w14:textId="77777777" w:rsidR="009A0471" w:rsidRDefault="009A0471" w:rsidP="009A0471">
      <w:pPr>
        <w:jc w:val="center"/>
        <w:rPr>
          <w:rFonts w:ascii="Calibri Light" w:hAnsi="Calibri Light" w:cs="Calibri Light"/>
        </w:rPr>
      </w:pPr>
    </w:p>
    <w:p w14:paraId="5C9A4CDF" w14:textId="77777777" w:rsidR="009A0471" w:rsidRPr="009A0471" w:rsidRDefault="009A0471" w:rsidP="009A0471">
      <w:pPr>
        <w:rPr>
          <w:rFonts w:ascii="Calibri Light" w:hAnsi="Calibri Light" w:cs="Calibri Light"/>
        </w:rPr>
      </w:pPr>
    </w:p>
    <w:sectPr w:rsidR="009A0471" w:rsidRPr="009A0471" w:rsidSect="009F2AD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FCF5" w14:textId="77777777" w:rsidR="008D313D" w:rsidRDefault="008D313D" w:rsidP="008D313D">
      <w:pPr>
        <w:spacing w:after="0" w:line="240" w:lineRule="auto"/>
      </w:pPr>
      <w:r>
        <w:separator/>
      </w:r>
    </w:p>
  </w:endnote>
  <w:endnote w:type="continuationSeparator" w:id="0">
    <w:p w14:paraId="2BF5BE7C" w14:textId="77777777" w:rsidR="008D313D" w:rsidRDefault="008D313D" w:rsidP="008D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A9EDB" w14:textId="77777777" w:rsidR="008D313D" w:rsidRDefault="008D313D" w:rsidP="008D313D">
      <w:pPr>
        <w:spacing w:after="0" w:line="240" w:lineRule="auto"/>
      </w:pPr>
      <w:r>
        <w:separator/>
      </w:r>
    </w:p>
  </w:footnote>
  <w:footnote w:type="continuationSeparator" w:id="0">
    <w:p w14:paraId="0096F6EB" w14:textId="77777777" w:rsidR="008D313D" w:rsidRDefault="008D313D" w:rsidP="008D3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D9"/>
    <w:rsid w:val="005C2BDA"/>
    <w:rsid w:val="00823E6D"/>
    <w:rsid w:val="008D313D"/>
    <w:rsid w:val="009A0471"/>
    <w:rsid w:val="009F2AD9"/>
    <w:rsid w:val="00DB1001"/>
    <w:rsid w:val="00E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35F9"/>
  <w15:chartTrackingRefBased/>
  <w15:docId w15:val="{496C50F0-F75E-4CA4-B291-4C8569C5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A04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3D"/>
  </w:style>
  <w:style w:type="paragraph" w:styleId="Footer">
    <w:name w:val="footer"/>
    <w:basedOn w:val="Normal"/>
    <w:link w:val="FooterChar"/>
    <w:uiPriority w:val="99"/>
    <w:unhideWhenUsed/>
    <w:rsid w:val="008D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6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Hadi</dc:creator>
  <cp:keywords/>
  <dc:description/>
  <cp:lastModifiedBy>A Hadi</cp:lastModifiedBy>
  <cp:revision>2</cp:revision>
  <cp:lastPrinted>2024-10-17T16:19:00Z</cp:lastPrinted>
  <dcterms:created xsi:type="dcterms:W3CDTF">2024-10-17T15:34:00Z</dcterms:created>
  <dcterms:modified xsi:type="dcterms:W3CDTF">2024-10-18T10:02:00Z</dcterms:modified>
</cp:coreProperties>
</file>